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22" w:rsidRDefault="00857722" w:rsidP="0085772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Der Fachbereich III – Kinder, Jugend und Familie – sucht Sie (m/w/d) zum nächstmöglichen Zeitpunkt als </w:t>
      </w:r>
      <w:r w:rsidR="000E46A1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Mitarbeiter*in für die Kontaktstelle Anforderungen Jugendamt und KVJS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</w:p>
    <w:p w:rsidR="00857722" w:rsidRDefault="00857722" w:rsidP="0085772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857722" w:rsidRPr="00EE77BE" w:rsidRDefault="00857722" w:rsidP="0085772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E77BE">
        <w:rPr>
          <w:rFonts w:ascii="Arial" w:eastAsia="Times New Roman" w:hAnsi="Arial" w:cs="Arial"/>
          <w:b/>
          <w:sz w:val="20"/>
          <w:szCs w:val="20"/>
          <w:lang w:eastAsia="de-DE"/>
        </w:rPr>
        <w:t>Arbeit mit Menschen für Menschen, Berufe mit Zukunft und Aufstiegschancen:</w:t>
      </w:r>
    </w:p>
    <w:p w:rsidR="00857722" w:rsidRPr="00B126FD" w:rsidRDefault="00857722" w:rsidP="0085772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E1872">
        <w:rPr>
          <w:rFonts w:ascii="Arial" w:eastAsia="Times New Roman" w:hAnsi="Arial" w:cs="Arial"/>
          <w:sz w:val="20"/>
          <w:szCs w:val="20"/>
          <w:lang w:eastAsia="de-DE"/>
        </w:rPr>
        <w:t>Willkommen im Team der Arbeiterwohlfahrt Mannheim, einem bundesweit vernetzten Verband, bei dem Toleranz gegenüber Menschen und Weltanschauungen sowie gegenüber individuellen Lebensformen eine bestimmende Rolle einnimmt</w:t>
      </w:r>
    </w:p>
    <w:p w:rsidR="00857722" w:rsidRPr="00EE77BE" w:rsidRDefault="00857722" w:rsidP="00857722">
      <w:pPr>
        <w:spacing w:after="0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E77BE">
        <w:rPr>
          <w:rFonts w:ascii="Arial" w:eastAsia="Times New Roman" w:hAnsi="Arial" w:cs="Arial"/>
          <w:b/>
          <w:sz w:val="20"/>
          <w:szCs w:val="20"/>
          <w:lang w:eastAsia="de-DE"/>
        </w:rPr>
        <w:t>Unser Angebot an Sie:</w:t>
      </w:r>
    </w:p>
    <w:p w:rsidR="00857722" w:rsidRPr="00EE77BE" w:rsidRDefault="00857722" w:rsidP="00857722">
      <w:pPr>
        <w:spacing w:after="0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E77B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EE77B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</w:p>
    <w:p w:rsidR="00857722" w:rsidRPr="00EE77BE" w:rsidRDefault="00857722" w:rsidP="0085772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7BE">
        <w:rPr>
          <w:rFonts w:ascii="Arial" w:eastAsia="Times New Roman" w:hAnsi="Arial" w:cs="Arial"/>
          <w:sz w:val="20"/>
          <w:szCs w:val="20"/>
          <w:lang w:eastAsia="de-DE"/>
        </w:rPr>
        <w:t>Faire Bezahlung nach Tarif, inklusive Sonderzahlungen und Einsatzprämien</w:t>
      </w:r>
    </w:p>
    <w:p w:rsidR="00857722" w:rsidRPr="00EE77BE" w:rsidRDefault="00857722" w:rsidP="0085772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7BE">
        <w:rPr>
          <w:rFonts w:ascii="Arial" w:eastAsia="Times New Roman" w:hAnsi="Arial" w:cs="Arial"/>
          <w:sz w:val="20"/>
          <w:szCs w:val="20"/>
          <w:lang w:eastAsia="de-DE"/>
        </w:rPr>
        <w:t>Flexible Arbeitszeiten mit klarer Begrenzung von Überstunden</w:t>
      </w:r>
    </w:p>
    <w:p w:rsidR="00857722" w:rsidRPr="00EE77BE" w:rsidRDefault="00857722" w:rsidP="0085772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7BE">
        <w:rPr>
          <w:rFonts w:ascii="Arial" w:eastAsia="Times New Roman" w:hAnsi="Arial" w:cs="Arial"/>
          <w:sz w:val="20"/>
          <w:szCs w:val="20"/>
          <w:lang w:eastAsia="de-DE"/>
        </w:rPr>
        <w:t>Betreuungszuschuss für Kinder bis 3 Jahre</w:t>
      </w:r>
    </w:p>
    <w:p w:rsidR="00857722" w:rsidRPr="00EE77BE" w:rsidRDefault="00857722" w:rsidP="0085772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7BE">
        <w:rPr>
          <w:rFonts w:ascii="Arial" w:eastAsia="Times New Roman" w:hAnsi="Arial" w:cs="Arial"/>
          <w:sz w:val="20"/>
          <w:szCs w:val="20"/>
          <w:lang w:eastAsia="de-DE"/>
        </w:rPr>
        <w:t>Betriebliche Alters- und Gesundheitsvorsorge</w:t>
      </w:r>
    </w:p>
    <w:p w:rsidR="00857722" w:rsidRPr="00B126FD" w:rsidRDefault="00857722" w:rsidP="0085772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7BE">
        <w:rPr>
          <w:rFonts w:ascii="Arial" w:eastAsia="Times New Roman" w:hAnsi="Arial" w:cs="Arial"/>
          <w:sz w:val="20"/>
          <w:szCs w:val="20"/>
          <w:lang w:eastAsia="de-DE"/>
        </w:rPr>
        <w:t>Zahlreiche Fort- und Weiterbildungsmöglichkeiten</w:t>
      </w:r>
    </w:p>
    <w:p w:rsidR="00857722" w:rsidRDefault="00857722" w:rsidP="00857722">
      <w:pPr>
        <w:spacing w:after="0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857722" w:rsidRDefault="00857722" w:rsidP="00857722">
      <w:pPr>
        <w:spacing w:after="0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E77BE">
        <w:rPr>
          <w:rFonts w:ascii="Arial" w:eastAsia="Times New Roman" w:hAnsi="Arial" w:cs="Arial"/>
          <w:b/>
          <w:sz w:val="20"/>
          <w:szCs w:val="20"/>
          <w:lang w:eastAsia="de-DE"/>
        </w:rPr>
        <w:t>Ihr Profil: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Abgeschlossenes Studium im Bereich Sozialpädagogik oder vergleichbarer Abschluss</w:t>
      </w:r>
    </w:p>
    <w:p w:rsidR="00857722" w:rsidRDefault="00857722" w:rsidP="00857722">
      <w:pPr>
        <w:pStyle w:val="EinfAbs"/>
        <w:ind w:right="1268"/>
        <w:rPr>
          <w:rFonts w:ascii="Arial" w:hAnsi="Arial" w:cs="Arial"/>
          <w:sz w:val="20"/>
          <w:szCs w:val="20"/>
        </w:rPr>
      </w:pPr>
    </w:p>
    <w:p w:rsidR="00857722" w:rsidRDefault="00857722" w:rsidP="00857722">
      <w:pPr>
        <w:pStyle w:val="EinfAbs"/>
        <w:numPr>
          <w:ilvl w:val="0"/>
          <w:numId w:val="2"/>
        </w:numPr>
        <w:ind w:right="1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Interesse an der Fortschreibung und Implementierung von Qualitätsstandards im Fachbereich Kinder, Jugend und Familie sowie an administrativen Aufgaben</w:t>
      </w:r>
    </w:p>
    <w:p w:rsidR="00857722" w:rsidRDefault="00857722" w:rsidP="00857722">
      <w:pPr>
        <w:pStyle w:val="EinfAbs"/>
        <w:numPr>
          <w:ilvl w:val="0"/>
          <w:numId w:val="2"/>
        </w:numPr>
        <w:ind w:right="1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Flexibilität, Verbindlichkeit, soziale Kompetenz, Engagement, Teamfähigkeit, Belastbarkeit und selbständiges Arbeiten</w:t>
      </w:r>
    </w:p>
    <w:p w:rsidR="00857722" w:rsidRDefault="00857722" w:rsidP="00857722">
      <w:pPr>
        <w:pStyle w:val="EinfAbs"/>
        <w:numPr>
          <w:ilvl w:val="0"/>
          <w:numId w:val="2"/>
        </w:numPr>
        <w:ind w:right="1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gute organisatorische Fähigkeiten und EDV Kenntnisse werden vorausgesetzt</w:t>
      </w:r>
    </w:p>
    <w:p w:rsidR="00857722" w:rsidRPr="00EE77BE" w:rsidRDefault="00857722" w:rsidP="00857722">
      <w:pPr>
        <w:spacing w:after="0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857722" w:rsidRDefault="00857722" w:rsidP="00857722">
      <w:pPr>
        <w:spacing w:after="0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E77BE">
        <w:rPr>
          <w:rFonts w:ascii="Arial" w:eastAsia="Times New Roman" w:hAnsi="Arial" w:cs="Arial"/>
          <w:b/>
          <w:sz w:val="20"/>
          <w:szCs w:val="20"/>
          <w:lang w:eastAsia="de-DE"/>
        </w:rPr>
        <w:t>Ihr Aufgabengebiet umfasst:</w:t>
      </w:r>
    </w:p>
    <w:p w:rsidR="00857722" w:rsidRDefault="00857722" w:rsidP="00857722">
      <w:pPr>
        <w:pStyle w:val="EinfAbs"/>
        <w:ind w:right="1268"/>
        <w:rPr>
          <w:rFonts w:ascii="Arial" w:hAnsi="Arial" w:cs="Arial"/>
          <w:sz w:val="20"/>
          <w:szCs w:val="20"/>
        </w:rPr>
      </w:pPr>
    </w:p>
    <w:p w:rsidR="000E46A1" w:rsidRDefault="000E46A1" w:rsidP="00857722">
      <w:pPr>
        <w:pStyle w:val="EinfAbs"/>
        <w:numPr>
          <w:ilvl w:val="0"/>
          <w:numId w:val="3"/>
        </w:numPr>
        <w:ind w:right="1268"/>
        <w:rPr>
          <w:rFonts w:ascii="Arial" w:hAnsi="Arial" w:cs="Arial"/>
          <w:sz w:val="20"/>
          <w:szCs w:val="20"/>
        </w:rPr>
      </w:pPr>
      <w:bookmarkStart w:id="1" w:name="_Hlk69459109"/>
      <w:r>
        <w:rPr>
          <w:rFonts w:ascii="Arial" w:hAnsi="Arial" w:cs="Arial"/>
          <w:sz w:val="20"/>
          <w:szCs w:val="20"/>
        </w:rPr>
        <w:t xml:space="preserve">Umfassende Zusammenarbeit mit allen relevanten Kostenträgern, insbesondere dem Jugendamt und dem KVJS </w:t>
      </w:r>
    </w:p>
    <w:p w:rsidR="00857722" w:rsidRDefault="00857722" w:rsidP="00857722">
      <w:pPr>
        <w:pStyle w:val="EinfAbs"/>
        <w:numPr>
          <w:ilvl w:val="0"/>
          <w:numId w:val="3"/>
        </w:numPr>
        <w:ind w:right="1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Erstellen und Auswerten von Statistiken, Erstellung </w:t>
      </w:r>
      <w:r w:rsidR="000E46A1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jährliche</w:t>
      </w:r>
      <w:r w:rsidR="000E46A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Berichte </w:t>
      </w:r>
    </w:p>
    <w:p w:rsidR="00857722" w:rsidRDefault="000E46A1" w:rsidP="00857722">
      <w:pPr>
        <w:pStyle w:val="EinfAbs"/>
        <w:numPr>
          <w:ilvl w:val="0"/>
          <w:numId w:val="3"/>
        </w:numPr>
        <w:ind w:right="1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Planung und Implementierung neuer struktureller Anforderungen </w:t>
      </w:r>
    </w:p>
    <w:p w:rsidR="000E46A1" w:rsidRDefault="000E46A1" w:rsidP="00857722">
      <w:pPr>
        <w:pStyle w:val="EinfAbs"/>
        <w:numPr>
          <w:ilvl w:val="0"/>
          <w:numId w:val="3"/>
        </w:numPr>
        <w:ind w:right="1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Sicherstellung der kundennahen Weiterentwicklung sämtlicher Angebote</w:t>
      </w:r>
    </w:p>
    <w:bookmarkEnd w:id="1"/>
    <w:p w:rsidR="000E46A1" w:rsidRDefault="000E46A1" w:rsidP="00857722">
      <w:pPr>
        <w:pStyle w:val="EinfAbs"/>
        <w:numPr>
          <w:ilvl w:val="0"/>
          <w:numId w:val="3"/>
        </w:numPr>
        <w:ind w:right="1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 von Workshops bzw. Fachtagen</w:t>
      </w:r>
    </w:p>
    <w:p w:rsidR="00857722" w:rsidRDefault="000E46A1" w:rsidP="00857722">
      <w:pPr>
        <w:pStyle w:val="EinfAbs"/>
        <w:numPr>
          <w:ilvl w:val="0"/>
          <w:numId w:val="3"/>
        </w:numPr>
        <w:ind w:right="1268"/>
        <w:rPr>
          <w:rFonts w:ascii="Arial" w:hAnsi="Arial" w:cs="Arial"/>
          <w:sz w:val="20"/>
          <w:szCs w:val="20"/>
        </w:rPr>
      </w:pPr>
      <w:r w:rsidRPr="000E46A1">
        <w:rPr>
          <w:rFonts w:ascii="Arial" w:hAnsi="Arial" w:cs="Arial"/>
          <w:sz w:val="20"/>
          <w:szCs w:val="20"/>
        </w:rPr>
        <w:t>Einführung und Pflege eines</w:t>
      </w:r>
      <w:r w:rsidR="0040242B">
        <w:rPr>
          <w:rFonts w:ascii="Arial" w:hAnsi="Arial" w:cs="Arial"/>
          <w:sz w:val="20"/>
          <w:szCs w:val="20"/>
        </w:rPr>
        <w:t>,</w:t>
      </w:r>
      <w:r w:rsidRPr="000E46A1">
        <w:rPr>
          <w:rFonts w:ascii="Arial" w:hAnsi="Arial" w:cs="Arial"/>
          <w:sz w:val="20"/>
          <w:szCs w:val="20"/>
        </w:rPr>
        <w:t xml:space="preserve"> sämtlicher internen und externen Anforderungen</w:t>
      </w:r>
      <w:r w:rsidR="0040242B">
        <w:rPr>
          <w:rFonts w:ascii="Arial" w:hAnsi="Arial" w:cs="Arial"/>
          <w:sz w:val="20"/>
          <w:szCs w:val="20"/>
        </w:rPr>
        <w:t>,</w:t>
      </w:r>
      <w:r w:rsidRPr="000E46A1">
        <w:rPr>
          <w:rFonts w:ascii="Arial" w:hAnsi="Arial" w:cs="Arial"/>
          <w:sz w:val="20"/>
          <w:szCs w:val="20"/>
        </w:rPr>
        <w:t xml:space="preserve"> entsprechenden </w:t>
      </w:r>
      <w:r w:rsidR="00857722" w:rsidRPr="000E46A1">
        <w:rPr>
          <w:rFonts w:ascii="Arial" w:hAnsi="Arial" w:cs="Arial"/>
          <w:sz w:val="20"/>
          <w:szCs w:val="20"/>
        </w:rPr>
        <w:t>Dokumentationsprogramms</w:t>
      </w:r>
    </w:p>
    <w:p w:rsidR="000E46A1" w:rsidRPr="000E46A1" w:rsidRDefault="000E46A1" w:rsidP="000E46A1">
      <w:pPr>
        <w:pStyle w:val="EinfAbs"/>
        <w:ind w:right="1268"/>
        <w:rPr>
          <w:rFonts w:ascii="Arial" w:hAnsi="Arial" w:cs="Arial"/>
          <w:sz w:val="20"/>
          <w:szCs w:val="20"/>
        </w:rPr>
      </w:pPr>
    </w:p>
    <w:p w:rsidR="00857722" w:rsidRDefault="00857722" w:rsidP="00857722">
      <w:pPr>
        <w:pStyle w:val="EinfAbs"/>
        <w:ind w:right="12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Arbeitszeit beträgt </w:t>
      </w:r>
      <w:r w:rsidR="000E46A1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Stunden/Woche. Wir freuen uns auf Ihre Bewerbung.</w:t>
      </w:r>
    </w:p>
    <w:p w:rsidR="00857722" w:rsidRDefault="00857722" w:rsidP="00857722">
      <w:pPr>
        <w:pStyle w:val="EinfAbs"/>
        <w:ind w:right="1268"/>
        <w:rPr>
          <w:rFonts w:ascii="Arial" w:hAnsi="Arial" w:cs="Arial"/>
          <w:sz w:val="20"/>
        </w:rPr>
      </w:pPr>
    </w:p>
    <w:p w:rsidR="00857722" w:rsidRPr="002662FC" w:rsidRDefault="00857722" w:rsidP="00857722">
      <w:pPr>
        <w:pStyle w:val="EinfAbs"/>
        <w:ind w:right="1268"/>
        <w:rPr>
          <w:rFonts w:ascii="Arial" w:hAnsi="Arial" w:cs="Arial"/>
          <w:sz w:val="20"/>
        </w:rPr>
      </w:pPr>
    </w:p>
    <w:p w:rsidR="00857722" w:rsidRPr="00B126FD" w:rsidRDefault="00857722" w:rsidP="00857722">
      <w:pPr>
        <w:pStyle w:val="EinfAbs"/>
        <w:ind w:right="1268"/>
        <w:rPr>
          <w:rFonts w:ascii="Arial" w:hAnsi="Arial" w:cs="Arial"/>
          <w:sz w:val="20"/>
          <w:szCs w:val="20"/>
        </w:rPr>
      </w:pPr>
      <w:r w:rsidRPr="00B126FD">
        <w:rPr>
          <w:rFonts w:ascii="Arial" w:hAnsi="Arial" w:cs="Arial"/>
          <w:b/>
          <w:sz w:val="20"/>
        </w:rPr>
        <w:t>Ihre Bewerbung richten Sie bitte an:</w:t>
      </w:r>
    </w:p>
    <w:p w:rsidR="00857722" w:rsidRPr="006E261D" w:rsidRDefault="00857722" w:rsidP="00857722">
      <w:pPr>
        <w:pStyle w:val="EinfAbs"/>
        <w:ind w:right="12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</w:t>
      </w:r>
      <w:r>
        <w:rPr>
          <w:rFonts w:ascii="Arial" w:hAnsi="Arial" w:cs="Arial"/>
          <w:sz w:val="20"/>
        </w:rPr>
        <w:tab/>
        <w:t xml:space="preserve"> AWO Kreisverband Mannheim e.V. / Marina </w:t>
      </w:r>
      <w:proofErr w:type="spellStart"/>
      <w:r>
        <w:rPr>
          <w:rFonts w:ascii="Arial" w:hAnsi="Arial" w:cs="Arial"/>
          <w:sz w:val="20"/>
        </w:rPr>
        <w:t>Berton</w:t>
      </w:r>
      <w:proofErr w:type="spellEnd"/>
      <w:r>
        <w:rPr>
          <w:rFonts w:ascii="Arial" w:hAnsi="Arial" w:cs="Arial"/>
          <w:sz w:val="20"/>
        </w:rPr>
        <w:br/>
        <w:t xml:space="preserve">Adresse </w:t>
      </w:r>
      <w:proofErr w:type="spellStart"/>
      <w:r>
        <w:rPr>
          <w:rFonts w:ascii="Arial" w:hAnsi="Arial" w:cs="Arial"/>
          <w:sz w:val="20"/>
        </w:rPr>
        <w:t>Murgstraße</w:t>
      </w:r>
      <w:proofErr w:type="spellEnd"/>
      <w:r>
        <w:rPr>
          <w:rFonts w:ascii="Arial" w:hAnsi="Arial" w:cs="Arial"/>
          <w:sz w:val="20"/>
        </w:rPr>
        <w:t xml:space="preserve"> 3/ 68167 Mannheim</w:t>
      </w:r>
      <w:r>
        <w:rPr>
          <w:rFonts w:ascii="Arial" w:hAnsi="Arial" w:cs="Arial"/>
          <w:sz w:val="20"/>
        </w:rPr>
        <w:br/>
        <w:t>Mail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0"/>
          <w:szCs w:val="20"/>
        </w:rPr>
        <w:t>m.berton</w:t>
      </w:r>
      <w:r w:rsidRPr="000253BB">
        <w:rPr>
          <w:rFonts w:ascii="Arial" w:hAnsi="Arial" w:cs="Arial"/>
          <w:sz w:val="20"/>
          <w:szCs w:val="20"/>
        </w:rPr>
        <w:t>@awo-mannheim.de</w:t>
      </w:r>
      <w:r w:rsidRPr="000253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23EC"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 xml:space="preserve"> </w:t>
      </w:r>
      <w:r w:rsidR="000E46A1">
        <w:rPr>
          <w:rFonts w:ascii="Arial" w:hAnsi="Arial" w:cs="Arial"/>
          <w:sz w:val="20"/>
        </w:rPr>
        <w:t>25.05.2022</w:t>
      </w:r>
    </w:p>
    <w:p w:rsidR="00857722" w:rsidRDefault="00857722" w:rsidP="00857722">
      <w:pPr>
        <w:pStyle w:val="EinfAbs"/>
        <w:ind w:right="1268"/>
        <w:rPr>
          <w:rFonts w:ascii="Arial" w:hAnsi="Arial" w:cs="Arial"/>
        </w:rPr>
      </w:pPr>
    </w:p>
    <w:p w:rsidR="00AE6154" w:rsidRDefault="00AE6154"/>
    <w:sectPr w:rsidR="00AE6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510"/>
    <w:multiLevelType w:val="hybridMultilevel"/>
    <w:tmpl w:val="C6A8CB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6900"/>
    <w:multiLevelType w:val="hybridMultilevel"/>
    <w:tmpl w:val="8D7C51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5379"/>
    <w:multiLevelType w:val="hybridMultilevel"/>
    <w:tmpl w:val="1F1CFF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22"/>
    <w:rsid w:val="000E46A1"/>
    <w:rsid w:val="0040242B"/>
    <w:rsid w:val="0083084D"/>
    <w:rsid w:val="00857722"/>
    <w:rsid w:val="00AE6154"/>
    <w:rsid w:val="00CC4EDB"/>
    <w:rsid w:val="00E0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D49B-E104-454F-AF20-99EDD5B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7722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8577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Arbeiterwohlfahrt Kreisverband Mannheim e.V.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Berton Marina</dc:creator>
  <cp:keywords/>
  <dc:description/>
  <cp:lastModifiedBy>Siegelmann Gudrun</cp:lastModifiedBy>
  <cp:revision>2</cp:revision>
  <cp:lastPrinted>2022-05-25T10:15:00Z</cp:lastPrinted>
  <dcterms:created xsi:type="dcterms:W3CDTF">2022-05-30T05:10:00Z</dcterms:created>
  <dcterms:modified xsi:type="dcterms:W3CDTF">2022-05-30T05:10:00Z</dcterms:modified>
</cp:coreProperties>
</file>